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51" w:rsidRPr="00053D51" w:rsidRDefault="00053D51" w:rsidP="00053D51">
      <w:pPr>
        <w:jc w:val="center"/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</w:pPr>
      <w:r w:rsidRPr="00053D51"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lang w:eastAsia="ru-RU"/>
        </w:rPr>
        <w:t>Организация экологической работы в ДО</w:t>
      </w:r>
      <w:r w:rsidRPr="00053D51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25FBE793" wp14:editId="4BEFC041">
            <wp:simplePos x="0" y="0"/>
            <wp:positionH relativeFrom="column">
              <wp:posOffset>-1078230</wp:posOffset>
            </wp:positionH>
            <wp:positionV relativeFrom="paragraph">
              <wp:posOffset>-738505</wp:posOffset>
            </wp:positionV>
            <wp:extent cx="7581900" cy="10686415"/>
            <wp:effectExtent l="0" t="0" r="0" b="635"/>
            <wp:wrapNone/>
            <wp:docPr id="1" name="Рисунок 1" descr="D:\Рабочий стол\1624117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1624117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68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lang w:eastAsia="ru-RU"/>
        </w:rPr>
        <w:t>О</w:t>
      </w:r>
      <w:bookmarkStart w:id="0" w:name="_GoBack"/>
      <w:bookmarkEnd w:id="0"/>
    </w:p>
    <w:p w:rsidR="00053D51" w:rsidRDefault="00053D51" w:rsidP="00053D51">
      <w:r w:rsidRPr="00053D51">
        <w:rPr>
          <w:rFonts w:ascii="Times New Roman" w:hAnsi="Times New Roman" w:cs="Times New Roman"/>
          <w:noProof/>
          <w:sz w:val="26"/>
          <w:szCs w:val="26"/>
          <w:lang w:eastAsia="ru-RU"/>
        </w:rPr>
        <w:t>Организация экологической работы в дошкольном образовательном учреждении (ДОУ) является важной частью экологического воспитания детей. Она включает в себя различные мероприятия и активности, направленные на развитие экологического сознания и навыков у детей.</w:t>
      </w:r>
      <w:r w:rsidRPr="00053D51">
        <w:t xml:space="preserve"> </w:t>
      </w:r>
    </w:p>
    <w:p w:rsidR="00053D51" w:rsidRDefault="00053D51" w:rsidP="00053D51"/>
    <w:p w:rsidR="00053D51" w:rsidRPr="00053D51" w:rsidRDefault="00053D51" w:rsidP="00053D51">
      <w:pPr>
        <w:rPr>
          <w:rFonts w:ascii="Times New Roman" w:hAnsi="Times New Roman" w:cs="Times New Roman"/>
          <w:b/>
          <w:i/>
          <w:noProof/>
          <w:color w:val="FF0000"/>
          <w:sz w:val="26"/>
          <w:szCs w:val="26"/>
          <w:lang w:eastAsia="ru-RU"/>
        </w:rPr>
      </w:pPr>
      <w:r w:rsidRPr="00053D51">
        <w:rPr>
          <w:rFonts w:ascii="Times New Roman" w:hAnsi="Times New Roman" w:cs="Times New Roman"/>
          <w:b/>
          <w:i/>
          <w:noProof/>
          <w:color w:val="FF0000"/>
          <w:sz w:val="26"/>
          <w:szCs w:val="26"/>
          <w:lang w:eastAsia="ru-RU"/>
        </w:rPr>
        <w:t>Создание экологической среды</w:t>
      </w:r>
    </w:p>
    <w:p w:rsidR="00053D51" w:rsidRDefault="00053D51" w:rsidP="00053D51">
      <w:pPr>
        <w:jc w:val="both"/>
      </w:pPr>
      <w:r w:rsidRPr="00053D51">
        <w:rPr>
          <w:rFonts w:ascii="Times New Roman" w:hAnsi="Times New Roman" w:cs="Times New Roman"/>
          <w:noProof/>
          <w:sz w:val="26"/>
          <w:szCs w:val="26"/>
          <w:lang w:eastAsia="ru-RU"/>
        </w:rPr>
        <w:t>Первым шагом в организации экологической работы в ДОУ является создание экологической среды. Это означает, что воспитатели должны создать условия, в которых дети будут окружены природой и будут иметь возможность наблюдать и изучать ее. Например, можно создать уголок природы в группе, где будут различные растения, животные и предметы, связанные с природой.</w:t>
      </w:r>
      <w:r w:rsidRPr="00053D51">
        <w:t xml:space="preserve"> </w:t>
      </w:r>
    </w:p>
    <w:p w:rsidR="00053D51" w:rsidRDefault="00053D51" w:rsidP="00053D51">
      <w:pPr>
        <w:jc w:val="both"/>
      </w:pPr>
    </w:p>
    <w:p w:rsidR="00053D51" w:rsidRPr="00053D51" w:rsidRDefault="00053D51" w:rsidP="00053D51">
      <w:pPr>
        <w:jc w:val="both"/>
        <w:rPr>
          <w:rFonts w:ascii="Times New Roman" w:hAnsi="Times New Roman" w:cs="Times New Roman"/>
          <w:b/>
          <w:i/>
          <w:noProof/>
          <w:color w:val="FF0000"/>
          <w:sz w:val="26"/>
          <w:szCs w:val="26"/>
          <w:lang w:eastAsia="ru-RU"/>
        </w:rPr>
      </w:pPr>
      <w:r w:rsidRPr="00053D51">
        <w:rPr>
          <w:rFonts w:ascii="Times New Roman" w:hAnsi="Times New Roman" w:cs="Times New Roman"/>
          <w:b/>
          <w:i/>
          <w:noProof/>
          <w:color w:val="FF0000"/>
          <w:sz w:val="26"/>
          <w:szCs w:val="26"/>
          <w:lang w:eastAsia="ru-RU"/>
        </w:rPr>
        <w:t>Проведение экологических занятий</w:t>
      </w:r>
    </w:p>
    <w:p w:rsidR="00053D51" w:rsidRDefault="00053D51" w:rsidP="00053D51">
      <w:pPr>
        <w:jc w:val="both"/>
      </w:pPr>
      <w:r w:rsidRPr="00053D51">
        <w:rPr>
          <w:rFonts w:ascii="Times New Roman" w:hAnsi="Times New Roman" w:cs="Times New Roman"/>
          <w:noProof/>
          <w:sz w:val="26"/>
          <w:szCs w:val="26"/>
          <w:lang w:eastAsia="ru-RU"/>
        </w:rPr>
        <w:t>Вторым шагом является проведение экологических занятий. Это могут быть занятия на открытом воздухе, где дети будут изучать окружающую природу, собирать листья, наблюдать за животными и т.д. Также можно проводить занятия внутри помещения, где дети будут изучать различные аспекты экологии через игры, рисование, конструирование и другие активности.</w:t>
      </w:r>
      <w:r w:rsidRPr="00053D51">
        <w:t xml:space="preserve"> </w:t>
      </w:r>
    </w:p>
    <w:p w:rsidR="00053D51" w:rsidRDefault="00053D51" w:rsidP="00053D51">
      <w:pPr>
        <w:jc w:val="both"/>
      </w:pPr>
    </w:p>
    <w:p w:rsidR="00053D51" w:rsidRPr="00053D51" w:rsidRDefault="00053D51" w:rsidP="00053D51">
      <w:pPr>
        <w:jc w:val="both"/>
        <w:rPr>
          <w:rFonts w:ascii="Times New Roman" w:hAnsi="Times New Roman" w:cs="Times New Roman"/>
          <w:b/>
          <w:i/>
          <w:noProof/>
          <w:color w:val="FF0000"/>
          <w:sz w:val="26"/>
          <w:szCs w:val="26"/>
          <w:lang w:eastAsia="ru-RU"/>
        </w:rPr>
      </w:pPr>
      <w:r w:rsidRPr="00053D51">
        <w:rPr>
          <w:rFonts w:ascii="Times New Roman" w:hAnsi="Times New Roman" w:cs="Times New Roman"/>
          <w:b/>
          <w:i/>
          <w:noProof/>
          <w:color w:val="FF0000"/>
          <w:sz w:val="26"/>
          <w:szCs w:val="26"/>
          <w:lang w:eastAsia="ru-RU"/>
        </w:rPr>
        <w:t>Организация экологических мероприятий</w:t>
      </w:r>
    </w:p>
    <w:p w:rsidR="00053D51" w:rsidRDefault="00053D51" w:rsidP="00053D51">
      <w:pPr>
        <w:jc w:val="both"/>
      </w:pPr>
      <w:r w:rsidRPr="00053D51">
        <w:rPr>
          <w:rFonts w:ascii="Times New Roman" w:hAnsi="Times New Roman" w:cs="Times New Roman"/>
          <w:noProof/>
          <w:sz w:val="26"/>
          <w:szCs w:val="26"/>
          <w:lang w:eastAsia="ru-RU"/>
        </w:rPr>
        <w:t>Третий шаг – организация экологических мероприятий. Это могут быть экскурсии в природные парки, походы на природу, участие в экологических акциях и т.д. Цель таких мероприятий – показать детям, как они могут влиять на окружающую среду и как они могут ее защищать.</w:t>
      </w:r>
      <w:r w:rsidRPr="00053D51">
        <w:t xml:space="preserve"> </w:t>
      </w:r>
    </w:p>
    <w:p w:rsidR="00053D51" w:rsidRDefault="00053D51" w:rsidP="00053D51">
      <w:pPr>
        <w:jc w:val="both"/>
      </w:pPr>
    </w:p>
    <w:p w:rsidR="00053D51" w:rsidRPr="00053D51" w:rsidRDefault="00053D51" w:rsidP="00053D51">
      <w:pPr>
        <w:jc w:val="both"/>
        <w:rPr>
          <w:rFonts w:ascii="Times New Roman" w:hAnsi="Times New Roman" w:cs="Times New Roman"/>
          <w:b/>
          <w:i/>
          <w:noProof/>
          <w:color w:val="FF0000"/>
          <w:sz w:val="26"/>
          <w:szCs w:val="26"/>
          <w:lang w:eastAsia="ru-RU"/>
        </w:rPr>
      </w:pPr>
      <w:r w:rsidRPr="00053D51">
        <w:rPr>
          <w:rFonts w:ascii="Times New Roman" w:hAnsi="Times New Roman" w:cs="Times New Roman"/>
          <w:b/>
          <w:i/>
          <w:noProof/>
          <w:color w:val="FF0000"/>
          <w:sz w:val="26"/>
          <w:szCs w:val="26"/>
          <w:lang w:eastAsia="ru-RU"/>
        </w:rPr>
        <w:t>Вовлечение родителей</w:t>
      </w:r>
    </w:p>
    <w:p w:rsidR="00053D51" w:rsidRPr="00053D51" w:rsidRDefault="00053D51" w:rsidP="00053D51">
      <w:pPr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053D51">
        <w:rPr>
          <w:rFonts w:ascii="Times New Roman" w:hAnsi="Times New Roman" w:cs="Times New Roman"/>
          <w:noProof/>
          <w:sz w:val="26"/>
          <w:szCs w:val="26"/>
          <w:lang w:eastAsia="ru-RU"/>
        </w:rPr>
        <w:t>Четвертый шаг – вовлечение родителей. Родители играют важную роль в экологическом воспитании детей. Они могут помочь в организации экологических мероприятий, поделиться своими знаниями и опытом, а также поддерживать экологические привычки дома.</w:t>
      </w:r>
    </w:p>
    <w:p w:rsidR="00224198" w:rsidRPr="00053D51" w:rsidRDefault="00053D51" w:rsidP="00053D51">
      <w:pPr>
        <w:jc w:val="both"/>
        <w:rPr>
          <w:rFonts w:ascii="Times New Roman" w:hAnsi="Times New Roman" w:cs="Times New Roman"/>
          <w:sz w:val="26"/>
          <w:szCs w:val="26"/>
        </w:rPr>
      </w:pPr>
      <w:r w:rsidRPr="00053D51">
        <w:rPr>
          <w:rFonts w:ascii="Times New Roman" w:hAnsi="Times New Roman" w:cs="Times New Roman"/>
          <w:noProof/>
          <w:sz w:val="26"/>
          <w:szCs w:val="26"/>
          <w:lang w:eastAsia="ru-RU"/>
        </w:rPr>
        <w:t>Все эти шаги помогут создать полноценную экологическую среду в ДОУ и развить у детей экологическое сознание и навыки. Это важно для их будущего и для сохранения нашей планеты.</w:t>
      </w:r>
    </w:p>
    <w:sectPr w:rsidR="00224198" w:rsidRPr="00053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2AE"/>
    <w:rsid w:val="00053D51"/>
    <w:rsid w:val="00224198"/>
    <w:rsid w:val="0090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D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1548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</dc:creator>
  <cp:keywords/>
  <dc:description/>
  <cp:lastModifiedBy>Мет</cp:lastModifiedBy>
  <cp:revision>2</cp:revision>
  <dcterms:created xsi:type="dcterms:W3CDTF">2025-03-17T13:21:00Z</dcterms:created>
  <dcterms:modified xsi:type="dcterms:W3CDTF">2025-03-17T13:26:00Z</dcterms:modified>
</cp:coreProperties>
</file>