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C9" w:rsidRDefault="00265F26" w:rsidP="001A445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A445D">
        <w:rPr>
          <w:rFonts w:ascii="Times New Roman" w:hAnsi="Times New Roman" w:cs="Times New Roman"/>
          <w:sz w:val="26"/>
          <w:szCs w:val="26"/>
        </w:rPr>
        <w:t>раткая характеристика</w:t>
      </w:r>
    </w:p>
    <w:p w:rsidR="001A445D" w:rsidRDefault="001A445D" w:rsidP="001A445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6C33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Е.В.</w:t>
      </w:r>
      <w:r w:rsidR="006C33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Колесникова "Математические ступеньки"</w:t>
      </w:r>
      <w:r w:rsidR="006C33C9">
        <w:rPr>
          <w:rFonts w:ascii="Times New Roman" w:hAnsi="Times New Roman" w:cs="Times New Roman"/>
          <w:sz w:val="26"/>
          <w:szCs w:val="26"/>
        </w:rPr>
        <w:t xml:space="preserve"> (2015)</w:t>
      </w:r>
    </w:p>
    <w:p w:rsidR="00265F26" w:rsidRDefault="00265F26" w:rsidP="001A445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A445D" w:rsidRDefault="006C33C9" w:rsidP="003B791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3C9">
        <w:rPr>
          <w:rFonts w:ascii="Times New Roman" w:hAnsi="Times New Roman" w:cs="Times New Roman"/>
          <w:sz w:val="26"/>
          <w:szCs w:val="26"/>
        </w:rPr>
        <w:t xml:space="preserve">Второе издание парциальной образовательной программы "Математические ступеньки" дополнено и переработано в соответствии с ФГОС </w:t>
      </w:r>
      <w:proofErr w:type="gramStart"/>
      <w:r w:rsidRPr="006C33C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C33C9">
        <w:rPr>
          <w:rFonts w:ascii="Times New Roman" w:hAnsi="Times New Roman" w:cs="Times New Roman"/>
          <w:sz w:val="26"/>
          <w:szCs w:val="26"/>
        </w:rPr>
        <w:t>. Издано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C33C9">
        <w:rPr>
          <w:rFonts w:ascii="Times New Roman" w:hAnsi="Times New Roman" w:cs="Times New Roman"/>
          <w:sz w:val="26"/>
          <w:szCs w:val="26"/>
        </w:rPr>
        <w:t xml:space="preserve"> </w:t>
      </w:r>
      <w:r w:rsidR="001A445D" w:rsidRPr="006C33C9">
        <w:rPr>
          <w:rFonts w:ascii="Times New Roman" w:hAnsi="Times New Roman" w:cs="Times New Roman"/>
          <w:sz w:val="26"/>
          <w:szCs w:val="26"/>
        </w:rPr>
        <w:t>М.: ТЦ Сфера, 2016. — 112 с.</w:t>
      </w:r>
    </w:p>
    <w:p w:rsidR="006C33C9" w:rsidRPr="006C33C9" w:rsidRDefault="006C33C9" w:rsidP="003B791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3C9">
        <w:rPr>
          <w:rFonts w:ascii="Times New Roman" w:hAnsi="Times New Roman" w:cs="Times New Roman"/>
          <w:sz w:val="26"/>
          <w:szCs w:val="26"/>
        </w:rPr>
        <w:t>Авторская парциальная программа - это целостная система математического развития ребенка, в которой решающая роль принадлежит именно его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1A445D" w:rsidRPr="001A445D">
        <w:rPr>
          <w:rFonts w:ascii="Times New Roman" w:hAnsi="Times New Roman" w:cs="Times New Roman"/>
          <w:sz w:val="26"/>
          <w:szCs w:val="26"/>
        </w:rPr>
        <w:t>Основная цель программы - формирование элементарных математических представлений у детей 3-7 лет</w:t>
      </w:r>
      <w:r w:rsidR="00AB3806">
        <w:rPr>
          <w:rFonts w:ascii="Times New Roman" w:hAnsi="Times New Roman" w:cs="Times New Roman"/>
          <w:sz w:val="26"/>
          <w:szCs w:val="26"/>
        </w:rPr>
        <w:t xml:space="preserve">, </w:t>
      </w:r>
      <w:r w:rsidR="00AB3806" w:rsidRPr="00AB3806">
        <w:rPr>
          <w:rFonts w:ascii="Times New Roman" w:hAnsi="Times New Roman" w:cs="Times New Roman"/>
          <w:sz w:val="26"/>
          <w:szCs w:val="26"/>
        </w:rPr>
        <w:t>которое осуществляется в двух направлениях: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B3806" w:rsidRPr="00AB3806">
        <w:rPr>
          <w:rFonts w:ascii="Times New Roman" w:hAnsi="Times New Roman" w:cs="Times New Roman"/>
          <w:sz w:val="26"/>
          <w:szCs w:val="26"/>
        </w:rPr>
        <w:t xml:space="preserve"> — систематизация и учет математических знаний, полученных из разных источников (игра, общение и т.д.);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AB3806" w:rsidRPr="00AB3806">
        <w:rPr>
          <w:rFonts w:ascii="Times New Roman" w:hAnsi="Times New Roman" w:cs="Times New Roman"/>
          <w:sz w:val="26"/>
          <w:szCs w:val="26"/>
        </w:rPr>
        <w:t xml:space="preserve"> — организация работы с детьми по освоению содержания Программы</w:t>
      </w:r>
      <w:r w:rsidR="00AB3806">
        <w:rPr>
          <w:rFonts w:ascii="Times New Roman" w:hAnsi="Times New Roman" w:cs="Times New Roman"/>
          <w:sz w:val="26"/>
          <w:szCs w:val="26"/>
        </w:rPr>
        <w:t>.</w:t>
      </w:r>
      <w:r w:rsidR="001A44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B3806">
        <w:rPr>
          <w:rFonts w:ascii="Times New Roman" w:hAnsi="Times New Roman" w:cs="Times New Roman"/>
          <w:sz w:val="26"/>
          <w:szCs w:val="26"/>
        </w:rPr>
        <w:t xml:space="preserve">Методика реализации программы </w:t>
      </w:r>
      <w:r w:rsidR="00AB3806" w:rsidRPr="00AB3806">
        <w:rPr>
          <w:rFonts w:ascii="Times New Roman" w:hAnsi="Times New Roman" w:cs="Times New Roman"/>
          <w:sz w:val="26"/>
          <w:szCs w:val="26"/>
        </w:rPr>
        <w:t>способствует формированию у детей основных математических понятий, зависимостей, отношений и действий, овладению математической терминологией.</w:t>
      </w:r>
      <w:r w:rsidR="00AB3806">
        <w:rPr>
          <w:rFonts w:ascii="Times New Roman" w:hAnsi="Times New Roman" w:cs="Times New Roman"/>
          <w:sz w:val="26"/>
          <w:szCs w:val="26"/>
        </w:rPr>
        <w:t xml:space="preserve"> </w:t>
      </w:r>
      <w:r w:rsidR="00AB3806" w:rsidRPr="00AB3806">
        <w:rPr>
          <w:rFonts w:ascii="Times New Roman" w:hAnsi="Times New Roman" w:cs="Times New Roman"/>
          <w:sz w:val="26"/>
          <w:szCs w:val="26"/>
        </w:rPr>
        <w:t>В программе определены содержание и объем изучаемого материала для детей дошкольного возраста, даны темы с конкретным содержанием для каждой возрастной группы. К программе имеется наглядно-методическое обеспечение, с помощью которого реализуются ее цели и задачи.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C33C9">
        <w:rPr>
          <w:rFonts w:ascii="Times New Roman" w:hAnsi="Times New Roman" w:cs="Times New Roman"/>
          <w:sz w:val="26"/>
          <w:szCs w:val="26"/>
        </w:rPr>
        <w:t xml:space="preserve">Содержание программы определено на основе «От рождения до школы» Н.Е. </w:t>
      </w:r>
      <w:proofErr w:type="spellStart"/>
      <w:r w:rsidRPr="006C33C9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6C33C9">
        <w:rPr>
          <w:rFonts w:ascii="Times New Roman" w:hAnsi="Times New Roman" w:cs="Times New Roman"/>
          <w:sz w:val="26"/>
          <w:szCs w:val="26"/>
        </w:rPr>
        <w:t>, представленной следующими разделами: количество и счет; величина; геометрические фигуры; ориентировка во времени и пространстве.</w:t>
      </w:r>
    </w:p>
    <w:p w:rsidR="003B791E" w:rsidRPr="006C33C9" w:rsidRDefault="003B791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B791E" w:rsidRPr="006C33C9" w:rsidSect="0090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45D"/>
    <w:rsid w:val="001A445D"/>
    <w:rsid w:val="00265F26"/>
    <w:rsid w:val="003B791E"/>
    <w:rsid w:val="005B1DEF"/>
    <w:rsid w:val="00692A7C"/>
    <w:rsid w:val="006C33C9"/>
    <w:rsid w:val="006E51F9"/>
    <w:rsid w:val="00754FF7"/>
    <w:rsid w:val="00901E39"/>
    <w:rsid w:val="00A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</cp:lastModifiedBy>
  <cp:revision>6</cp:revision>
  <dcterms:created xsi:type="dcterms:W3CDTF">2023-05-15T12:52:00Z</dcterms:created>
  <dcterms:modified xsi:type="dcterms:W3CDTF">2023-06-15T11:30:00Z</dcterms:modified>
</cp:coreProperties>
</file>